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04B7" w14:textId="77777777" w:rsidR="00C936E9" w:rsidRDefault="00C936E9" w:rsidP="00C936E9">
      <w:pPr>
        <w:jc w:val="center"/>
      </w:pPr>
      <w:bookmarkStart w:id="0" w:name="_GoBack"/>
      <w:bookmarkEnd w:id="0"/>
      <w:r w:rsidRPr="0058343C">
        <w:rPr>
          <w:rFonts w:ascii="Times New Roman" w:hAnsi="Times New Roman" w:cs="Times New Roman"/>
          <w:b/>
          <w:sz w:val="40"/>
          <w:szCs w:val="40"/>
        </w:rPr>
        <w:t>American Charitable Watersport Activities Foundation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132024E" wp14:editId="368F3CC2">
            <wp:extent cx="1676400" cy="1363980"/>
            <wp:effectExtent l="0" t="0" r="0" b="7620"/>
            <wp:docPr id="1" name="Picture 1" descr="C:\Users\Frank Burek\AppData\Local\Microsoft\Windows\INetCacheContent.Word\AC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 Burek\AppData\Local\Microsoft\Windows\INetCacheContent.Word\ACW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75" cy="14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AACE" w14:textId="3B8AC25F" w:rsidR="00EB1C1B" w:rsidRDefault="00EB1C1B" w:rsidP="00EB1C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 w:rsidRPr="00276259">
        <w:rPr>
          <w:rFonts w:ascii="Arial" w:hAnsi="Arial" w:cs="Arial"/>
          <w:b/>
          <w:bCs/>
          <w:sz w:val="48"/>
          <w:szCs w:val="48"/>
        </w:rPr>
        <w:t>202</w:t>
      </w:r>
      <w:r w:rsidR="0063367A">
        <w:rPr>
          <w:rFonts w:ascii="Arial" w:hAnsi="Arial" w:cs="Arial"/>
          <w:b/>
          <w:bCs/>
          <w:sz w:val="48"/>
          <w:szCs w:val="48"/>
        </w:rPr>
        <w:t>6</w:t>
      </w:r>
      <w:r w:rsidRPr="00276259">
        <w:rPr>
          <w:rFonts w:ascii="Arial" w:hAnsi="Arial" w:cs="Arial"/>
          <w:b/>
          <w:bCs/>
          <w:sz w:val="48"/>
          <w:szCs w:val="48"/>
        </w:rPr>
        <w:t xml:space="preserve"> Supporter Registration</w:t>
      </w:r>
    </w:p>
    <w:p w14:paraId="6633F774" w14:textId="4ADC1EF3" w:rsidR="004A009A" w:rsidRPr="004A009A" w:rsidRDefault="004A009A" w:rsidP="004A0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96"/>
          <w:szCs w:val="96"/>
        </w:rPr>
      </w:pPr>
      <w:r w:rsidRPr="004A009A">
        <w:rPr>
          <w:rFonts w:ascii="Arial" w:hAnsi="Arial" w:cs="Arial"/>
          <w:b/>
          <w:bCs/>
          <w:sz w:val="96"/>
          <w:szCs w:val="96"/>
        </w:rPr>
        <w:t>$20</w:t>
      </w:r>
    </w:p>
    <w:p w14:paraId="66E4A83B" w14:textId="2BAB3D6E" w:rsidR="005D1D1F" w:rsidRPr="00B55CE0" w:rsidRDefault="00C936E9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4A009A">
        <w:rPr>
          <w:rFonts w:ascii="Arial" w:hAnsi="Arial" w:cs="Arial"/>
          <w:b/>
          <w:bCs/>
          <w:sz w:val="32"/>
          <w:szCs w:val="32"/>
        </w:rPr>
        <w:t xml:space="preserve">The “American Charitable Watersport Activities Foundation” (ACWA) was established </w:t>
      </w:r>
      <w:r w:rsidR="007C7E3C" w:rsidRPr="004A009A">
        <w:rPr>
          <w:rFonts w:ascii="Arial" w:hAnsi="Arial" w:cs="Arial"/>
          <w:b/>
          <w:bCs/>
          <w:sz w:val="32"/>
          <w:szCs w:val="32"/>
        </w:rPr>
        <w:t xml:space="preserve">by SCUBA divers on </w:t>
      </w:r>
      <w:r w:rsidRPr="004A009A">
        <w:rPr>
          <w:rFonts w:ascii="Arial" w:hAnsi="Arial" w:cs="Arial"/>
          <w:b/>
          <w:bCs/>
          <w:sz w:val="32"/>
          <w:szCs w:val="32"/>
        </w:rPr>
        <w:t>March 31, 2023</w:t>
      </w:r>
      <w:r w:rsidR="007C7E3C" w:rsidRPr="004A009A">
        <w:rPr>
          <w:rFonts w:ascii="Arial" w:hAnsi="Arial" w:cs="Arial"/>
          <w:b/>
          <w:bCs/>
          <w:sz w:val="32"/>
          <w:szCs w:val="32"/>
        </w:rPr>
        <w:t>.  ACWA</w:t>
      </w:r>
      <w:r w:rsidRPr="004A009A">
        <w:rPr>
          <w:rFonts w:ascii="Arial" w:hAnsi="Arial" w:cs="Arial"/>
          <w:b/>
          <w:bCs/>
          <w:sz w:val="32"/>
          <w:szCs w:val="32"/>
        </w:rPr>
        <w:t xml:space="preserve"> is recognized by the IRS as a 501(c)</w:t>
      </w:r>
      <w:r w:rsidR="004F0584" w:rsidRPr="004A009A">
        <w:rPr>
          <w:rFonts w:ascii="Arial" w:hAnsi="Arial" w:cs="Arial"/>
          <w:b/>
          <w:bCs/>
          <w:sz w:val="32"/>
          <w:szCs w:val="32"/>
        </w:rPr>
        <w:t>(3) public non-profit charity.</w:t>
      </w:r>
      <w:r w:rsidR="004A009A">
        <w:rPr>
          <w:rFonts w:ascii="Arial" w:hAnsi="Arial" w:cs="Arial"/>
          <w:b/>
          <w:bCs/>
          <w:sz w:val="32"/>
          <w:szCs w:val="32"/>
        </w:rPr>
        <w:t xml:space="preserve"> 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 xml:space="preserve">Staffed by non-paid volunteers, </w:t>
      </w:r>
      <w:r w:rsidR="00B55CE0">
        <w:rPr>
          <w:rFonts w:ascii="Arial" w:hAnsi="Arial" w:cs="Arial"/>
          <w:b/>
          <w:bCs/>
          <w:sz w:val="32"/>
          <w:szCs w:val="32"/>
        </w:rPr>
        <w:t xml:space="preserve">all 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>ACWA’s administrative</w:t>
      </w:r>
      <w:r w:rsidR="00B55CE0">
        <w:rPr>
          <w:rFonts w:ascii="Arial" w:hAnsi="Arial" w:cs="Arial"/>
          <w:b/>
          <w:bCs/>
          <w:sz w:val="32"/>
          <w:szCs w:val="32"/>
        </w:rPr>
        <w:t xml:space="preserve"> expenses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B55CE0">
        <w:rPr>
          <w:rFonts w:ascii="Arial" w:hAnsi="Arial" w:cs="Arial"/>
          <w:b/>
          <w:bCs/>
          <w:sz w:val="32"/>
          <w:szCs w:val="32"/>
        </w:rPr>
        <w:t xml:space="preserve">some of </w:t>
      </w:r>
      <w:r w:rsidR="006A3BF1">
        <w:rPr>
          <w:rFonts w:ascii="Arial" w:hAnsi="Arial" w:cs="Arial"/>
          <w:b/>
          <w:bCs/>
          <w:sz w:val="32"/>
          <w:szCs w:val="32"/>
        </w:rPr>
        <w:t>its</w:t>
      </w:r>
      <w:r w:rsidR="00B55CE0">
        <w:rPr>
          <w:rFonts w:ascii="Arial" w:hAnsi="Arial" w:cs="Arial"/>
          <w:b/>
          <w:bCs/>
          <w:sz w:val="32"/>
          <w:szCs w:val="32"/>
        </w:rPr>
        <w:t xml:space="preserve"> 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>donation support</w:t>
      </w:r>
      <w:r w:rsidR="00B55CE0">
        <w:rPr>
          <w:rFonts w:ascii="Arial" w:hAnsi="Arial" w:cs="Arial"/>
          <w:b/>
          <w:bCs/>
          <w:sz w:val="32"/>
          <w:szCs w:val="32"/>
        </w:rPr>
        <w:t>,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 xml:space="preserve"> is provided </w:t>
      </w:r>
      <w:r w:rsidR="005D1D1F" w:rsidRPr="00B55CE0">
        <w:rPr>
          <w:rFonts w:ascii="Arial" w:hAnsi="Arial" w:cs="Arial"/>
          <w:b/>
          <w:bCs/>
          <w:sz w:val="32"/>
          <w:szCs w:val="32"/>
        </w:rPr>
        <w:t xml:space="preserve">annually </w:t>
      </w:r>
      <w:r w:rsidR="007C7E3C" w:rsidRPr="00B55CE0">
        <w:rPr>
          <w:rFonts w:ascii="Arial" w:hAnsi="Arial" w:cs="Arial"/>
          <w:b/>
          <w:bCs/>
          <w:sz w:val="32"/>
          <w:szCs w:val="32"/>
        </w:rPr>
        <w:t>by members of our community</w:t>
      </w:r>
      <w:r w:rsidR="002B041A">
        <w:rPr>
          <w:rFonts w:ascii="Arial" w:hAnsi="Arial" w:cs="Arial"/>
          <w:b/>
          <w:bCs/>
          <w:sz w:val="32"/>
          <w:szCs w:val="32"/>
        </w:rPr>
        <w:t xml:space="preserve"> who chose to become “Supporters”</w:t>
      </w:r>
      <w:r w:rsidR="005D1D1F" w:rsidRPr="00B55CE0">
        <w:rPr>
          <w:rFonts w:ascii="Arial" w:hAnsi="Arial" w:cs="Arial"/>
          <w:b/>
          <w:bCs/>
          <w:sz w:val="32"/>
          <w:szCs w:val="32"/>
        </w:rPr>
        <w:t xml:space="preserve">.  </w:t>
      </w:r>
    </w:p>
    <w:p w14:paraId="19045A68" w14:textId="77777777" w:rsidR="005A48F0" w:rsidRPr="004A009A" w:rsidRDefault="00C936E9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4A009A">
        <w:rPr>
          <w:rFonts w:ascii="Arial" w:hAnsi="Arial" w:cs="Arial"/>
          <w:b/>
          <w:bCs/>
          <w:sz w:val="32"/>
          <w:szCs w:val="32"/>
        </w:rPr>
        <w:t>S</w:t>
      </w:r>
      <w:r w:rsidR="00EB1C1B" w:rsidRPr="004A009A">
        <w:rPr>
          <w:rFonts w:ascii="Arial" w:hAnsi="Arial" w:cs="Arial"/>
          <w:b/>
          <w:bCs/>
          <w:sz w:val="32"/>
          <w:szCs w:val="32"/>
        </w:rPr>
        <w:t xml:space="preserve">upporter Registration for the </w:t>
      </w:r>
      <w:r w:rsidR="00276259" w:rsidRPr="004A009A">
        <w:rPr>
          <w:rFonts w:ascii="Arial" w:hAnsi="Arial" w:cs="Arial"/>
          <w:b/>
          <w:bCs/>
          <w:sz w:val="32"/>
          <w:szCs w:val="32"/>
        </w:rPr>
        <w:t xml:space="preserve">“American Charitable Watersport Activities Foundation” (ACWA) </w:t>
      </w:r>
      <w:r w:rsidR="00EB1C1B" w:rsidRPr="004A009A">
        <w:rPr>
          <w:rFonts w:ascii="Arial" w:hAnsi="Arial" w:cs="Arial"/>
          <w:b/>
          <w:bCs/>
          <w:sz w:val="32"/>
          <w:szCs w:val="32"/>
        </w:rPr>
        <w:t xml:space="preserve">is open to Clubs and Individuals who reside in the United States of America. </w:t>
      </w:r>
    </w:p>
    <w:p w14:paraId="1D1BF51A" w14:textId="5B35F1DC" w:rsidR="005D1D1F" w:rsidRDefault="00AE6AD6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“Supporters” </w:t>
      </w:r>
      <w:r w:rsidR="005D1D1F">
        <w:rPr>
          <w:rFonts w:ascii="Arial" w:hAnsi="Arial" w:cs="Arial"/>
          <w:b/>
        </w:rPr>
        <w:t>on record for 2023</w:t>
      </w:r>
      <w:r w:rsidR="0018158F">
        <w:rPr>
          <w:rFonts w:ascii="Arial" w:hAnsi="Arial" w:cs="Arial"/>
          <w:b/>
        </w:rPr>
        <w:t>, 2024</w:t>
      </w:r>
      <w:r w:rsidR="0063367A">
        <w:rPr>
          <w:rFonts w:ascii="Arial" w:hAnsi="Arial" w:cs="Arial"/>
          <w:b/>
        </w:rPr>
        <w:t xml:space="preserve"> &amp; 2025</w:t>
      </w:r>
      <w:r w:rsidR="005D1D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are listed on a “Supporter Master List” and </w:t>
      </w:r>
      <w:r w:rsidR="005D1D1F">
        <w:rPr>
          <w:rFonts w:ascii="Arial" w:hAnsi="Arial" w:cs="Arial"/>
          <w:b/>
        </w:rPr>
        <w:t xml:space="preserve">need not complete this form.  They </w:t>
      </w:r>
      <w:r>
        <w:rPr>
          <w:rFonts w:ascii="Arial" w:hAnsi="Arial" w:cs="Arial"/>
          <w:b/>
        </w:rPr>
        <w:t xml:space="preserve">continue their charity efforts with </w:t>
      </w:r>
      <w:r w:rsidR="005D1D1F">
        <w:rPr>
          <w:rFonts w:ascii="Arial" w:hAnsi="Arial" w:cs="Arial"/>
          <w:b/>
        </w:rPr>
        <w:t>their 202</w:t>
      </w:r>
      <w:r w:rsidR="0063367A">
        <w:rPr>
          <w:rFonts w:ascii="Arial" w:hAnsi="Arial" w:cs="Arial"/>
          <w:b/>
        </w:rPr>
        <w:t>6</w:t>
      </w:r>
      <w:r w:rsidR="005D1D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payment of $20</w:t>
      </w:r>
      <w:r w:rsidR="007F086F">
        <w:rPr>
          <w:rFonts w:ascii="Arial" w:hAnsi="Arial" w:cs="Arial"/>
          <w:b/>
        </w:rPr>
        <w:t xml:space="preserve"> to ACWA’s treasurer - Mark Leiserowitz (contact information listed below)</w:t>
      </w:r>
      <w:r>
        <w:rPr>
          <w:rFonts w:ascii="Arial" w:hAnsi="Arial" w:cs="Arial"/>
          <w:b/>
        </w:rPr>
        <w:t xml:space="preserve">.  </w:t>
      </w:r>
    </w:p>
    <w:p w14:paraId="5496AE4D" w14:textId="46772468" w:rsidR="00EB1C1B" w:rsidRPr="00005240" w:rsidRDefault="00AE6AD6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“Supporters” need to com</w:t>
      </w:r>
      <w:r w:rsidR="00C936E9">
        <w:rPr>
          <w:rFonts w:ascii="Arial" w:hAnsi="Arial" w:cs="Arial"/>
          <w:b/>
        </w:rPr>
        <w:t>plete this form to provide ACWA</w:t>
      </w:r>
      <w:r>
        <w:rPr>
          <w:rFonts w:ascii="Arial" w:hAnsi="Arial" w:cs="Arial"/>
          <w:b/>
        </w:rPr>
        <w:t xml:space="preserve"> with contact and IRS reporting information.  </w:t>
      </w:r>
      <w:r w:rsidR="00EB1C1B" w:rsidRPr="00AC6B10">
        <w:rPr>
          <w:rFonts w:ascii="Arial" w:hAnsi="Arial" w:cs="Arial"/>
          <w:b/>
        </w:rPr>
        <w:t xml:space="preserve">To join </w:t>
      </w:r>
      <w:r w:rsidR="004E3543">
        <w:rPr>
          <w:rFonts w:ascii="Arial" w:hAnsi="Arial" w:cs="Arial"/>
          <w:b/>
        </w:rPr>
        <w:t>the others who believe in supporting the operations of a charity targeting our community.</w:t>
      </w:r>
      <w:r w:rsidR="00EB1C1B">
        <w:rPr>
          <w:rFonts w:ascii="Arial" w:hAnsi="Arial" w:cs="Arial"/>
          <w:sz w:val="20"/>
          <w:szCs w:val="20"/>
        </w:rPr>
        <w:t xml:space="preserve">  </w:t>
      </w:r>
      <w:r w:rsidR="00EB1C1B" w:rsidRPr="009C1769">
        <w:rPr>
          <w:rFonts w:ascii="Arial" w:hAnsi="Arial" w:cs="Arial"/>
          <w:b/>
        </w:rPr>
        <w:t xml:space="preserve">Please print legibly as e-mail addresses will be utilized to keep supporters abreast with the </w:t>
      </w:r>
      <w:r w:rsidR="00276259" w:rsidRPr="009C1769">
        <w:rPr>
          <w:rFonts w:ascii="Arial" w:hAnsi="Arial" w:cs="Arial"/>
          <w:b/>
        </w:rPr>
        <w:t xml:space="preserve">charity’s </w:t>
      </w:r>
      <w:r w:rsidR="00EB1C1B" w:rsidRPr="009C1769">
        <w:rPr>
          <w:rFonts w:ascii="Arial" w:hAnsi="Arial" w:cs="Arial"/>
          <w:b/>
        </w:rPr>
        <w:t>status</w:t>
      </w:r>
      <w:r w:rsidR="00276259" w:rsidRPr="009C1769">
        <w:rPr>
          <w:rFonts w:ascii="Arial" w:hAnsi="Arial" w:cs="Arial"/>
          <w:b/>
        </w:rPr>
        <w:t xml:space="preserve"> and your name as identified </w:t>
      </w:r>
      <w:r w:rsidR="00276259" w:rsidRPr="003C38C9">
        <w:rPr>
          <w:rFonts w:ascii="Arial" w:hAnsi="Arial" w:cs="Arial"/>
          <w:b/>
        </w:rPr>
        <w:t>below</w:t>
      </w:r>
      <w:r w:rsidR="00276259" w:rsidRPr="00005240">
        <w:rPr>
          <w:rFonts w:ascii="Arial" w:hAnsi="Arial" w:cs="Arial"/>
          <w:b/>
        </w:rPr>
        <w:t xml:space="preserve">, used in any future donation reporting required </w:t>
      </w:r>
      <w:r w:rsidR="00EE76D2" w:rsidRPr="00005240">
        <w:rPr>
          <w:rFonts w:ascii="Arial" w:hAnsi="Arial" w:cs="Arial"/>
          <w:b/>
        </w:rPr>
        <w:t>by you or the IRS.</w:t>
      </w:r>
    </w:p>
    <w:p w14:paraId="193FFA4F" w14:textId="14F5250F" w:rsidR="00EB1C1B" w:rsidRPr="00843F12" w:rsidRDefault="00EB1C1B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AC6B10">
        <w:rPr>
          <w:rFonts w:ascii="Arial" w:hAnsi="Arial" w:cs="Arial"/>
          <w:sz w:val="20"/>
          <w:szCs w:val="20"/>
        </w:rPr>
        <w:t xml:space="preserve">Make Checks Payable To: </w:t>
      </w:r>
      <w:r w:rsidR="00AA7FA9" w:rsidRPr="00843F12">
        <w:rPr>
          <w:rFonts w:ascii="Arial" w:hAnsi="Arial" w:cs="Arial"/>
          <w:b/>
          <w:bCs/>
          <w:sz w:val="24"/>
          <w:szCs w:val="24"/>
        </w:rPr>
        <w:t>ACWA</w:t>
      </w:r>
      <w:r w:rsidRPr="00843F12">
        <w:rPr>
          <w:rFonts w:ascii="Arial" w:hAnsi="Arial" w:cs="Arial"/>
          <w:b/>
          <w:bCs/>
          <w:sz w:val="24"/>
          <w:szCs w:val="24"/>
        </w:rPr>
        <w:t>, c/o Mark Leiserowitz, 5205 De Milo Dr., Houston, Texas 77092</w:t>
      </w:r>
    </w:p>
    <w:p w14:paraId="1151D20B" w14:textId="77777777" w:rsidR="00334E49" w:rsidRDefault="00334E49" w:rsidP="00EB1C1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725CD9" w14:textId="0406BB73" w:rsidR="00EB1C1B" w:rsidRPr="00AC6B10" w:rsidRDefault="00EB1C1B" w:rsidP="00EB1C1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C6B10">
        <w:rPr>
          <w:rFonts w:ascii="Arial" w:hAnsi="Arial" w:cs="Arial"/>
          <w:sz w:val="20"/>
          <w:szCs w:val="20"/>
        </w:rPr>
        <w:t>Name: 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AC6B10">
        <w:rPr>
          <w:rFonts w:ascii="Arial" w:hAnsi="Arial" w:cs="Arial"/>
          <w:sz w:val="20"/>
          <w:szCs w:val="20"/>
        </w:rPr>
        <w:t xml:space="preserve">Phone </w:t>
      </w:r>
      <w:r>
        <w:rPr>
          <w:rFonts w:ascii="Arial" w:hAnsi="Arial" w:cs="Arial"/>
          <w:sz w:val="20"/>
          <w:szCs w:val="20"/>
        </w:rPr>
        <w:t>/ Cell Phone</w:t>
      </w:r>
      <w:r w:rsidRPr="00AC6B10">
        <w:rPr>
          <w:rFonts w:ascii="Arial" w:hAnsi="Arial" w:cs="Arial"/>
          <w:sz w:val="20"/>
          <w:szCs w:val="20"/>
        </w:rPr>
        <w:t>: ________________________</w:t>
      </w:r>
    </w:p>
    <w:p w14:paraId="2C60DADB" w14:textId="77777777" w:rsidR="00EB1C1B" w:rsidRPr="00AC6B10" w:rsidRDefault="00EB1C1B" w:rsidP="00EB1C1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C6B10">
        <w:rPr>
          <w:rFonts w:ascii="Arial" w:hAnsi="Arial" w:cs="Arial"/>
          <w:sz w:val="20"/>
          <w:szCs w:val="20"/>
        </w:rPr>
        <w:t>E-Mail: _______________________________________________</w:t>
      </w:r>
      <w:r w:rsidR="009C1769">
        <w:rPr>
          <w:rFonts w:ascii="Arial" w:hAnsi="Arial" w:cs="Arial"/>
          <w:sz w:val="20"/>
          <w:szCs w:val="20"/>
        </w:rPr>
        <w:t>____________</w:t>
      </w:r>
      <w:r w:rsidRPr="00AC6B10">
        <w:rPr>
          <w:rFonts w:ascii="Arial" w:hAnsi="Arial" w:cs="Arial"/>
          <w:sz w:val="20"/>
          <w:szCs w:val="20"/>
        </w:rPr>
        <w:t>____</w:t>
      </w:r>
    </w:p>
    <w:p w14:paraId="1AB8DE39" w14:textId="77777777" w:rsidR="00EB1C1B" w:rsidRDefault="00EB1C1B" w:rsidP="00D4063F">
      <w:pPr>
        <w:autoSpaceDE w:val="0"/>
        <w:autoSpaceDN w:val="0"/>
        <w:adjustRightInd w:val="0"/>
      </w:pPr>
      <w:r w:rsidRPr="00AC6B10">
        <w:rPr>
          <w:rFonts w:ascii="Arial" w:hAnsi="Arial" w:cs="Arial"/>
          <w:sz w:val="20"/>
          <w:szCs w:val="20"/>
        </w:rPr>
        <w:t>Signature: ___________________________________________</w:t>
      </w:r>
      <w:r>
        <w:rPr>
          <w:rFonts w:ascii="Arial" w:hAnsi="Arial" w:cs="Arial"/>
          <w:sz w:val="20"/>
          <w:szCs w:val="20"/>
        </w:rPr>
        <w:t>_ Da</w:t>
      </w:r>
      <w:r w:rsidRPr="00AC6B10">
        <w:rPr>
          <w:rFonts w:ascii="Arial" w:hAnsi="Arial" w:cs="Arial"/>
          <w:sz w:val="20"/>
          <w:szCs w:val="20"/>
        </w:rPr>
        <w:t>te: ________________________</w:t>
      </w:r>
    </w:p>
    <w:sectPr w:rsidR="00EB1C1B" w:rsidSect="00843F12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E4CAE"/>
    <w:multiLevelType w:val="hybridMultilevel"/>
    <w:tmpl w:val="630C279C"/>
    <w:lvl w:ilvl="0" w:tplc="737032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B34B8"/>
    <w:multiLevelType w:val="hybridMultilevel"/>
    <w:tmpl w:val="CA2C81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225"/>
    <w:multiLevelType w:val="hybridMultilevel"/>
    <w:tmpl w:val="D0B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FA"/>
    <w:rsid w:val="00005240"/>
    <w:rsid w:val="00045DBD"/>
    <w:rsid w:val="000A59D6"/>
    <w:rsid w:val="0018158F"/>
    <w:rsid w:val="0023674F"/>
    <w:rsid w:val="002404E9"/>
    <w:rsid w:val="00276259"/>
    <w:rsid w:val="002948E0"/>
    <w:rsid w:val="002B041A"/>
    <w:rsid w:val="002E150F"/>
    <w:rsid w:val="002E1577"/>
    <w:rsid w:val="00334E49"/>
    <w:rsid w:val="00394854"/>
    <w:rsid w:val="003B7B34"/>
    <w:rsid w:val="003C38C9"/>
    <w:rsid w:val="004A009A"/>
    <w:rsid w:val="004A4F55"/>
    <w:rsid w:val="004E3543"/>
    <w:rsid w:val="004F0584"/>
    <w:rsid w:val="0058343C"/>
    <w:rsid w:val="005A48F0"/>
    <w:rsid w:val="005D1D1F"/>
    <w:rsid w:val="0063367A"/>
    <w:rsid w:val="00647CCC"/>
    <w:rsid w:val="006A3BF1"/>
    <w:rsid w:val="006F2765"/>
    <w:rsid w:val="007C7E3C"/>
    <w:rsid w:val="007F086F"/>
    <w:rsid w:val="00834D49"/>
    <w:rsid w:val="00843F12"/>
    <w:rsid w:val="008F4599"/>
    <w:rsid w:val="00904BDE"/>
    <w:rsid w:val="009C1769"/>
    <w:rsid w:val="009E0A89"/>
    <w:rsid w:val="009F3050"/>
    <w:rsid w:val="00A33E2F"/>
    <w:rsid w:val="00AA7FA9"/>
    <w:rsid w:val="00AC7903"/>
    <w:rsid w:val="00AE5EFE"/>
    <w:rsid w:val="00AE6AD6"/>
    <w:rsid w:val="00B30CBC"/>
    <w:rsid w:val="00B55CE0"/>
    <w:rsid w:val="00B94304"/>
    <w:rsid w:val="00C936E9"/>
    <w:rsid w:val="00C968A3"/>
    <w:rsid w:val="00D10F1F"/>
    <w:rsid w:val="00D4063F"/>
    <w:rsid w:val="00E267A0"/>
    <w:rsid w:val="00E714DF"/>
    <w:rsid w:val="00E96BFA"/>
    <w:rsid w:val="00EB1C1B"/>
    <w:rsid w:val="00EE76D2"/>
    <w:rsid w:val="00F3524D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5A09"/>
  <w15:chartTrackingRefBased/>
  <w15:docId w15:val="{08D391AA-5259-4C51-ACDF-9D7CDB6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E0"/>
    <w:pPr>
      <w:ind w:left="720"/>
      <w:contextualSpacing/>
    </w:pPr>
  </w:style>
  <w:style w:type="paragraph" w:styleId="PlainText">
    <w:name w:val="Plain Text"/>
    <w:basedOn w:val="Normal"/>
    <w:link w:val="PlainTextChar"/>
    <w:rsid w:val="00EB1C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1C1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Burek</dc:creator>
  <cp:keywords/>
  <dc:description/>
  <cp:lastModifiedBy>Joyce Burek</cp:lastModifiedBy>
  <cp:revision>21</cp:revision>
  <dcterms:created xsi:type="dcterms:W3CDTF">2025-12-12T21:15:00Z</dcterms:created>
  <dcterms:modified xsi:type="dcterms:W3CDTF">2025-12-13T20:25:00Z</dcterms:modified>
</cp:coreProperties>
</file>